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D7" w:rsidRDefault="00325ED7" w:rsidP="00325ED7">
      <w:pPr>
        <w:spacing w:after="0"/>
        <w:jc w:val="center"/>
        <w:rPr>
          <w:b/>
          <w:sz w:val="28"/>
          <w:lang w:val="en-GB"/>
        </w:rPr>
      </w:pPr>
    </w:p>
    <w:p w:rsidR="00325ED7" w:rsidRDefault="00325ED7" w:rsidP="00325ED7">
      <w:pPr>
        <w:spacing w:after="0"/>
        <w:jc w:val="center"/>
        <w:rPr>
          <w:b/>
          <w:sz w:val="28"/>
          <w:lang w:val="en-GB"/>
        </w:rPr>
      </w:pPr>
    </w:p>
    <w:p w:rsidR="00325ED7" w:rsidRDefault="00325ED7" w:rsidP="00325ED7">
      <w:pPr>
        <w:spacing w:after="0"/>
        <w:jc w:val="center"/>
        <w:rPr>
          <w:b/>
          <w:sz w:val="28"/>
          <w:lang w:val="en-GB"/>
        </w:rPr>
      </w:pPr>
      <w:r w:rsidRPr="00B009F2">
        <w:rPr>
          <w:noProof/>
          <w:lang w:val="en-US" w:eastAsia="en-US"/>
        </w:rPr>
        <w:drawing>
          <wp:inline distT="0" distB="0" distL="0" distR="0" wp14:anchorId="4E642BE1" wp14:editId="73F433B9">
            <wp:extent cx="2109360" cy="457200"/>
            <wp:effectExtent l="19050" t="0" r="5190" b="0"/>
            <wp:docPr id="2" name="Picture 2" descr="Högupplöst ASCRO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ögupplöst ASCRO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26E" w:rsidRDefault="00B2426E" w:rsidP="00B2426E">
      <w:pPr>
        <w:spacing w:after="0"/>
        <w:jc w:val="center"/>
        <w:rPr>
          <w:b/>
          <w:sz w:val="28"/>
          <w:lang w:val="en-GB"/>
        </w:rPr>
      </w:pPr>
      <w:r w:rsidRPr="00325ED7">
        <w:rPr>
          <w:b/>
          <w:sz w:val="28"/>
          <w:lang w:val="en-GB"/>
        </w:rPr>
        <w:t xml:space="preserve">Association of CROs active in Sweden </w:t>
      </w:r>
    </w:p>
    <w:p w:rsidR="00B2426E" w:rsidRDefault="00B2426E" w:rsidP="00325ED7">
      <w:pPr>
        <w:spacing w:after="0"/>
        <w:jc w:val="center"/>
        <w:rPr>
          <w:b/>
          <w:sz w:val="28"/>
          <w:lang w:val="en-GB"/>
        </w:rPr>
      </w:pPr>
    </w:p>
    <w:p w:rsidR="00034A53" w:rsidRDefault="00034A53" w:rsidP="00910A39">
      <w:pPr>
        <w:jc w:val="center"/>
        <w:rPr>
          <w:b/>
          <w:sz w:val="28"/>
          <w:lang w:val="en-US"/>
        </w:rPr>
      </w:pPr>
      <w:r w:rsidRPr="00910A39">
        <w:rPr>
          <w:b/>
          <w:sz w:val="28"/>
          <w:lang w:val="en-US"/>
        </w:rPr>
        <w:t>Membership fees for ASCRO</w:t>
      </w:r>
      <w:r w:rsidR="00B515B1">
        <w:rPr>
          <w:b/>
          <w:sz w:val="28"/>
          <w:lang w:val="en-US"/>
        </w:rPr>
        <w:t>,</w:t>
      </w:r>
      <w:r w:rsidRPr="00910A39">
        <w:rPr>
          <w:b/>
          <w:sz w:val="28"/>
          <w:lang w:val="en-US"/>
        </w:rPr>
        <w:t xml:space="preserve"> including associated membership with LIF.</w:t>
      </w:r>
      <w:bookmarkStart w:id="0" w:name="_GoBack"/>
      <w:bookmarkEnd w:id="0"/>
    </w:p>
    <w:p w:rsidR="00910A39" w:rsidRDefault="00910A39" w:rsidP="00910A39">
      <w:pPr>
        <w:jc w:val="center"/>
        <w:rPr>
          <w:b/>
          <w:sz w:val="28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78"/>
        <w:gridCol w:w="2351"/>
      </w:tblGrid>
      <w:tr w:rsidR="00910A39" w:rsidRPr="00970C7F" w:rsidTr="00B515B1">
        <w:tc>
          <w:tcPr>
            <w:tcW w:w="2976" w:type="dxa"/>
            <w:shd w:val="clear" w:color="auto" w:fill="FABF8F" w:themeFill="accent6" w:themeFillTint="99"/>
            <w:vAlign w:val="center"/>
          </w:tcPr>
          <w:p w:rsidR="00910A39" w:rsidRDefault="00970C7F" w:rsidP="00B515B1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Number of employees</w:t>
            </w:r>
          </w:p>
        </w:tc>
        <w:tc>
          <w:tcPr>
            <w:tcW w:w="3178" w:type="dxa"/>
            <w:shd w:val="clear" w:color="auto" w:fill="FABF8F" w:themeFill="accent6" w:themeFillTint="99"/>
            <w:vAlign w:val="center"/>
          </w:tcPr>
          <w:p w:rsidR="00910A39" w:rsidRDefault="00970C7F" w:rsidP="00B515B1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Annual membership fee</w:t>
            </w:r>
          </w:p>
        </w:tc>
        <w:tc>
          <w:tcPr>
            <w:tcW w:w="2351" w:type="dxa"/>
            <w:vMerge w:val="restart"/>
            <w:shd w:val="clear" w:color="auto" w:fill="FABF8F" w:themeFill="accent6" w:themeFillTint="99"/>
            <w:vAlign w:val="center"/>
          </w:tcPr>
          <w:p w:rsidR="00910A39" w:rsidRPr="00970C7F" w:rsidRDefault="00970C7F" w:rsidP="00970C7F">
            <w:pPr>
              <w:jc w:val="center"/>
              <w:rPr>
                <w:rFonts w:cs="Calibri"/>
                <w:b/>
                <w:lang w:val="en-US"/>
              </w:rPr>
            </w:pPr>
            <w:r w:rsidRPr="00970C7F">
              <w:rPr>
                <w:rFonts w:cs="Calibri"/>
                <w:b/>
                <w:lang w:val="en-US"/>
              </w:rPr>
              <w:t>There is also an additional entrance fee of</w:t>
            </w:r>
            <w:r w:rsidR="00910A39" w:rsidRPr="00970C7F">
              <w:rPr>
                <w:rFonts w:cs="Calibri"/>
                <w:b/>
                <w:lang w:val="en-US"/>
              </w:rPr>
              <w:t xml:space="preserve"> 10 000 SEK</w:t>
            </w:r>
            <w:r w:rsidR="00B515B1" w:rsidRPr="00970C7F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>the first year for new members</w:t>
            </w:r>
            <w:r w:rsidR="00910A39" w:rsidRPr="00970C7F">
              <w:rPr>
                <w:rFonts w:cs="Calibri"/>
                <w:b/>
                <w:lang w:val="en-US"/>
              </w:rPr>
              <w:t>.</w:t>
            </w:r>
          </w:p>
        </w:tc>
      </w:tr>
      <w:tr w:rsidR="00910A39" w:rsidRPr="00970C7F" w:rsidTr="00B515B1">
        <w:tc>
          <w:tcPr>
            <w:tcW w:w="2976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1-15</w:t>
            </w:r>
          </w:p>
        </w:tc>
        <w:tc>
          <w:tcPr>
            <w:tcW w:w="3178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10 000 SEK</w:t>
            </w:r>
          </w:p>
        </w:tc>
        <w:tc>
          <w:tcPr>
            <w:tcW w:w="2351" w:type="dxa"/>
            <w:vMerge/>
            <w:vAlign w:val="center"/>
          </w:tcPr>
          <w:p w:rsidR="00910A39" w:rsidRPr="00970C7F" w:rsidRDefault="00910A39" w:rsidP="00B515B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910A39" w:rsidRPr="00970C7F" w:rsidTr="00B515B1">
        <w:tc>
          <w:tcPr>
            <w:tcW w:w="2976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16-50</w:t>
            </w:r>
          </w:p>
        </w:tc>
        <w:tc>
          <w:tcPr>
            <w:tcW w:w="3178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20 000 SEK</w:t>
            </w:r>
          </w:p>
        </w:tc>
        <w:tc>
          <w:tcPr>
            <w:tcW w:w="2351" w:type="dxa"/>
            <w:vMerge/>
            <w:vAlign w:val="center"/>
          </w:tcPr>
          <w:p w:rsidR="00910A39" w:rsidRPr="00970C7F" w:rsidRDefault="00910A39" w:rsidP="00B515B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910A39" w:rsidRPr="00970C7F" w:rsidTr="00B515B1">
        <w:tc>
          <w:tcPr>
            <w:tcW w:w="2976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51+</w:t>
            </w:r>
          </w:p>
        </w:tc>
        <w:tc>
          <w:tcPr>
            <w:tcW w:w="3178" w:type="dxa"/>
            <w:vAlign w:val="center"/>
          </w:tcPr>
          <w:p w:rsidR="00910A39" w:rsidRPr="00970C7F" w:rsidRDefault="00B515B1" w:rsidP="00B515B1">
            <w:pPr>
              <w:jc w:val="center"/>
              <w:rPr>
                <w:rFonts w:cs="Calibri"/>
                <w:lang w:val="en-US"/>
              </w:rPr>
            </w:pPr>
            <w:r w:rsidRPr="00970C7F">
              <w:rPr>
                <w:rFonts w:cs="Calibri"/>
                <w:lang w:val="en-US"/>
              </w:rPr>
              <w:t>30 000 SEK</w:t>
            </w:r>
          </w:p>
        </w:tc>
        <w:tc>
          <w:tcPr>
            <w:tcW w:w="2351" w:type="dxa"/>
            <w:vMerge/>
            <w:vAlign w:val="center"/>
          </w:tcPr>
          <w:p w:rsidR="00910A39" w:rsidRPr="00970C7F" w:rsidRDefault="00910A39" w:rsidP="00B515B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ED0FF3" w:rsidRPr="00970C7F" w:rsidRDefault="00ED0FF3" w:rsidP="00910A39">
      <w:pPr>
        <w:jc w:val="center"/>
        <w:rPr>
          <w:rFonts w:cs="Calibri"/>
          <w:b/>
          <w:lang w:val="en-US"/>
        </w:rPr>
      </w:pPr>
    </w:p>
    <w:p w:rsidR="00910A39" w:rsidRPr="00970C7F" w:rsidRDefault="00910A39" w:rsidP="00910A39">
      <w:pPr>
        <w:jc w:val="center"/>
        <w:rPr>
          <w:rFonts w:cs="Calibri"/>
          <w:b/>
          <w:lang w:val="en-US"/>
        </w:rPr>
      </w:pPr>
    </w:p>
    <w:p w:rsidR="00910A39" w:rsidRPr="00970C7F" w:rsidRDefault="00910A39" w:rsidP="00910A39">
      <w:pPr>
        <w:jc w:val="center"/>
        <w:rPr>
          <w:rFonts w:cs="Calibri"/>
          <w:b/>
          <w:lang w:val="en-US"/>
        </w:rPr>
      </w:pPr>
    </w:p>
    <w:sectPr w:rsidR="00910A39" w:rsidRPr="00970C7F" w:rsidSect="003F05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F7490" w15:done="0"/>
  <w15:commentEx w15:paraId="3F478DA8" w15:done="0"/>
  <w15:commentEx w15:paraId="4B8FDAF6" w15:done="0"/>
  <w15:commentEx w15:paraId="37123B9A" w15:done="0"/>
  <w15:commentEx w15:paraId="00190C65" w15:done="0"/>
  <w15:commentEx w15:paraId="6E629C50" w15:done="0"/>
  <w15:commentEx w15:paraId="7A665B3A" w15:done="0"/>
  <w15:commentEx w15:paraId="21283816" w15:done="0"/>
  <w15:commentEx w15:paraId="2E481079" w15:done="0"/>
  <w15:commentEx w15:paraId="379E9CE2" w15:done="0"/>
  <w15:commentEx w15:paraId="3768F2A2" w15:done="0"/>
  <w15:commentEx w15:paraId="4C1F0D16" w15:done="0"/>
  <w15:commentEx w15:paraId="132A78C0" w15:done="0"/>
  <w15:commentEx w15:paraId="5185470E" w15:done="0"/>
  <w15:commentEx w15:paraId="08BC8C08" w15:done="0"/>
  <w15:commentEx w15:paraId="0103C233" w15:done="0"/>
  <w15:commentEx w15:paraId="0B19A7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BC" w:rsidRDefault="00BE51BC" w:rsidP="00B17411">
      <w:pPr>
        <w:spacing w:after="0" w:line="240" w:lineRule="auto"/>
      </w:pPr>
      <w:r>
        <w:separator/>
      </w:r>
    </w:p>
  </w:endnote>
  <w:endnote w:type="continuationSeparator" w:id="0">
    <w:p w:rsidR="00BE51BC" w:rsidRDefault="00BE51BC" w:rsidP="00B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11" w:rsidRPr="00DB2424" w:rsidRDefault="00B17411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lang w:val="en-GB"/>
      </w:rPr>
    </w:pPr>
    <w:r w:rsidRPr="00DB2424">
      <w:rPr>
        <w:rFonts w:asciiTheme="minorHAnsi" w:eastAsiaTheme="majorEastAsia" w:hAnsiTheme="minorHAnsi" w:cstheme="majorBidi"/>
        <w:lang w:val="en-GB"/>
      </w:rPr>
      <w:t>ASCRO Bylaws,</w:t>
    </w:r>
    <w:r w:rsidR="00F11430">
      <w:rPr>
        <w:rFonts w:asciiTheme="minorHAnsi" w:eastAsiaTheme="majorEastAsia" w:hAnsiTheme="minorHAnsi" w:cstheme="majorBidi"/>
        <w:lang w:val="en-GB"/>
      </w:rPr>
      <w:t xml:space="preserve"> </w:t>
    </w:r>
    <w:r w:rsidR="00F11430" w:rsidRPr="00605CDD">
      <w:rPr>
        <w:rFonts w:asciiTheme="minorHAnsi" w:eastAsiaTheme="majorEastAsia" w:hAnsiTheme="minorHAnsi" w:cstheme="majorBidi"/>
        <w:lang w:val="en-GB"/>
      </w:rPr>
      <w:t xml:space="preserve">Final </w:t>
    </w:r>
    <w:r w:rsidRPr="00605CDD">
      <w:rPr>
        <w:rFonts w:asciiTheme="minorHAnsi" w:eastAsiaTheme="majorEastAsia" w:hAnsiTheme="minorHAnsi" w:cstheme="majorBidi"/>
        <w:lang w:val="en-GB"/>
      </w:rPr>
      <w:t xml:space="preserve">version </w:t>
    </w:r>
    <w:r w:rsidR="00C92899">
      <w:rPr>
        <w:rFonts w:asciiTheme="minorHAnsi" w:eastAsiaTheme="majorEastAsia" w:hAnsiTheme="minorHAnsi" w:cstheme="majorBidi"/>
        <w:lang w:val="en-GB"/>
      </w:rPr>
      <w:t>4.0</w:t>
    </w:r>
    <w:r w:rsidRPr="00605CDD">
      <w:rPr>
        <w:rFonts w:asciiTheme="minorHAnsi" w:eastAsiaTheme="majorEastAsia" w:hAnsiTheme="minorHAnsi" w:cstheme="majorBidi"/>
        <w:lang w:val="en-GB"/>
      </w:rPr>
      <w:t xml:space="preserve">, dated </w:t>
    </w:r>
    <w:r w:rsidR="00C92899">
      <w:rPr>
        <w:rFonts w:asciiTheme="minorHAnsi" w:eastAsiaTheme="majorEastAsia" w:hAnsiTheme="minorHAnsi" w:cstheme="majorBidi"/>
        <w:lang w:val="en-GB"/>
      </w:rPr>
      <w:t>23MAR</w:t>
    </w:r>
    <w:r w:rsidR="00431D96">
      <w:rPr>
        <w:rFonts w:asciiTheme="minorHAnsi" w:eastAsiaTheme="majorEastAsia" w:hAnsiTheme="minorHAnsi" w:cstheme="majorBidi"/>
        <w:lang w:val="en-GB"/>
      </w:rPr>
      <w:t>2017</w:t>
    </w:r>
    <w:r w:rsidR="007C17DA" w:rsidRPr="00605CDD">
      <w:rPr>
        <w:rFonts w:asciiTheme="minorHAnsi" w:eastAsiaTheme="majorEastAsia" w:hAnsiTheme="minorHAnsi" w:cstheme="majorBidi"/>
      </w:rPr>
      <w:ptab w:relativeTo="margin" w:alignment="right" w:leader="none"/>
    </w:r>
    <w:r w:rsidR="007C17DA" w:rsidRPr="00605CDD">
      <w:rPr>
        <w:rFonts w:asciiTheme="minorHAnsi" w:eastAsiaTheme="majorEastAsia" w:hAnsiTheme="minorHAnsi" w:cstheme="majorBidi"/>
        <w:lang w:val="en-GB"/>
      </w:rPr>
      <w:t>Page</w:t>
    </w:r>
    <w:r w:rsidR="007C17DA" w:rsidRPr="00DB2424">
      <w:rPr>
        <w:rFonts w:asciiTheme="minorHAnsi" w:eastAsiaTheme="majorEastAsia" w:hAnsiTheme="minorHAnsi" w:cstheme="majorBidi"/>
        <w:lang w:val="en-GB"/>
      </w:rPr>
      <w:t xml:space="preserve"> </w:t>
    </w:r>
    <w:r w:rsidRPr="00DB2424">
      <w:rPr>
        <w:rFonts w:asciiTheme="minorHAnsi" w:eastAsiaTheme="minorEastAsia" w:hAnsiTheme="minorHAnsi" w:cstheme="minorBidi"/>
      </w:rPr>
      <w:fldChar w:fldCharType="begin"/>
    </w:r>
    <w:r w:rsidRPr="00DB2424">
      <w:rPr>
        <w:rFonts w:asciiTheme="minorHAnsi" w:hAnsiTheme="minorHAnsi"/>
        <w:lang w:val="en-GB"/>
      </w:rPr>
      <w:instrText xml:space="preserve"> PAGE   \* MERGEFORMAT </w:instrText>
    </w:r>
    <w:r w:rsidRPr="00DB2424">
      <w:rPr>
        <w:rFonts w:asciiTheme="minorHAnsi" w:eastAsiaTheme="minorEastAsia" w:hAnsiTheme="minorHAnsi" w:cstheme="minorBidi"/>
      </w:rPr>
      <w:fldChar w:fldCharType="separate"/>
    </w:r>
    <w:r w:rsidR="00C2062C" w:rsidRPr="00C2062C">
      <w:rPr>
        <w:rFonts w:asciiTheme="minorHAnsi" w:eastAsiaTheme="majorEastAsia" w:hAnsiTheme="minorHAnsi" w:cstheme="majorBidi"/>
        <w:noProof/>
        <w:lang w:val="en-GB"/>
      </w:rPr>
      <w:t>1</w:t>
    </w:r>
    <w:r w:rsidRPr="00DB2424">
      <w:rPr>
        <w:rFonts w:asciiTheme="minorHAnsi" w:eastAsiaTheme="majorEastAsia" w:hAnsiTheme="minorHAnsi" w:cstheme="majorBidi"/>
        <w:noProof/>
      </w:rPr>
      <w:fldChar w:fldCharType="end"/>
    </w:r>
    <w:r w:rsidRPr="00DB2424">
      <w:rPr>
        <w:rFonts w:asciiTheme="minorHAnsi" w:eastAsiaTheme="majorEastAsia" w:hAnsiTheme="minorHAnsi" w:cstheme="majorBidi"/>
        <w:noProof/>
        <w:lang w:val="en-GB"/>
      </w:rPr>
      <w:t xml:space="preserve"> (</w:t>
    </w:r>
    <w:r w:rsidR="00605CDD">
      <w:rPr>
        <w:rFonts w:asciiTheme="minorHAnsi" w:eastAsiaTheme="majorEastAsia" w:hAnsiTheme="minorHAnsi" w:cstheme="majorBidi"/>
        <w:noProof/>
        <w:lang w:val="en-GB"/>
      </w:rPr>
      <w:t>6</w:t>
    </w:r>
    <w:r w:rsidRPr="00DB2424">
      <w:rPr>
        <w:rFonts w:asciiTheme="minorHAnsi" w:eastAsiaTheme="majorEastAsia" w:hAnsiTheme="minorHAnsi" w:cstheme="majorBidi"/>
        <w:noProof/>
        <w:lang w:val="en-GB"/>
      </w:rPr>
      <w:t>)</w:t>
    </w:r>
  </w:p>
  <w:p w:rsidR="00B17411" w:rsidRPr="00DB2424" w:rsidRDefault="00B1741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BC" w:rsidRDefault="00BE51BC" w:rsidP="00B17411">
      <w:pPr>
        <w:spacing w:after="0" w:line="240" w:lineRule="auto"/>
      </w:pPr>
      <w:r>
        <w:separator/>
      </w:r>
    </w:p>
  </w:footnote>
  <w:footnote w:type="continuationSeparator" w:id="0">
    <w:p w:rsidR="00BE51BC" w:rsidRDefault="00BE51BC" w:rsidP="00B1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F6"/>
    <w:multiLevelType w:val="hybridMultilevel"/>
    <w:tmpl w:val="C5A4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82D"/>
    <w:multiLevelType w:val="hybridMultilevel"/>
    <w:tmpl w:val="E8441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A25CD"/>
    <w:multiLevelType w:val="hybridMultilevel"/>
    <w:tmpl w:val="CCB6F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92D33"/>
    <w:multiLevelType w:val="multilevel"/>
    <w:tmpl w:val="7D5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2C21F4"/>
    <w:multiLevelType w:val="hybridMultilevel"/>
    <w:tmpl w:val="943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C27"/>
    <w:multiLevelType w:val="hybridMultilevel"/>
    <w:tmpl w:val="C29426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2DBF"/>
    <w:multiLevelType w:val="hybridMultilevel"/>
    <w:tmpl w:val="58C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617C"/>
    <w:multiLevelType w:val="hybridMultilevel"/>
    <w:tmpl w:val="1D0E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5F8E"/>
    <w:multiLevelType w:val="hybridMultilevel"/>
    <w:tmpl w:val="6E6477E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BC7"/>
    <w:multiLevelType w:val="hybridMultilevel"/>
    <w:tmpl w:val="9B14CA4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2B59"/>
    <w:multiLevelType w:val="hybridMultilevel"/>
    <w:tmpl w:val="76CA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1CC0"/>
    <w:multiLevelType w:val="hybridMultilevel"/>
    <w:tmpl w:val="5F722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26CA"/>
    <w:multiLevelType w:val="hybridMultilevel"/>
    <w:tmpl w:val="61B6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16FF3"/>
    <w:multiLevelType w:val="hybridMultilevel"/>
    <w:tmpl w:val="30B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72DF"/>
    <w:multiLevelType w:val="hybridMultilevel"/>
    <w:tmpl w:val="634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C1039"/>
    <w:multiLevelType w:val="hybridMultilevel"/>
    <w:tmpl w:val="079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A4007"/>
    <w:multiLevelType w:val="hybridMultilevel"/>
    <w:tmpl w:val="329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Asplund">
    <w15:presenceInfo w15:providerId="AD" w15:userId="S-1-5-21-137981764-1709787988-231145771-394152"/>
  </w15:person>
  <w15:person w15:author="Luning, Helena">
    <w15:presenceInfo w15:providerId="AD" w15:userId="S-1-5-21-789336058-2146771695-725345543-11246"/>
  </w15:person>
  <w15:person w15:author="Eva s">
    <w15:presenceInfo w15:providerId="AD" w15:userId="S-1-5-21-507921405-484763869-839522115-6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5"/>
    <w:rsid w:val="00006DD4"/>
    <w:rsid w:val="00034A53"/>
    <w:rsid w:val="00035DD4"/>
    <w:rsid w:val="00053E12"/>
    <w:rsid w:val="000550D0"/>
    <w:rsid w:val="000A4EB7"/>
    <w:rsid w:val="000C138A"/>
    <w:rsid w:val="000F4880"/>
    <w:rsid w:val="00103295"/>
    <w:rsid w:val="00104F01"/>
    <w:rsid w:val="00151751"/>
    <w:rsid w:val="001825DB"/>
    <w:rsid w:val="00184311"/>
    <w:rsid w:val="001B7AF9"/>
    <w:rsid w:val="00236E0A"/>
    <w:rsid w:val="00242C27"/>
    <w:rsid w:val="00243E21"/>
    <w:rsid w:val="00250207"/>
    <w:rsid w:val="0025259C"/>
    <w:rsid w:val="0027213B"/>
    <w:rsid w:val="00292DFA"/>
    <w:rsid w:val="002A6D89"/>
    <w:rsid w:val="002E7995"/>
    <w:rsid w:val="002F4F04"/>
    <w:rsid w:val="003207AD"/>
    <w:rsid w:val="00325ED7"/>
    <w:rsid w:val="00334569"/>
    <w:rsid w:val="00340676"/>
    <w:rsid w:val="003638C9"/>
    <w:rsid w:val="003652B9"/>
    <w:rsid w:val="00367436"/>
    <w:rsid w:val="0039074D"/>
    <w:rsid w:val="003B4B9D"/>
    <w:rsid w:val="003C4E27"/>
    <w:rsid w:val="003D782A"/>
    <w:rsid w:val="003F0583"/>
    <w:rsid w:val="0040559B"/>
    <w:rsid w:val="00427C2E"/>
    <w:rsid w:val="00431478"/>
    <w:rsid w:val="00431D96"/>
    <w:rsid w:val="00490A60"/>
    <w:rsid w:val="00495A01"/>
    <w:rsid w:val="004C0DE3"/>
    <w:rsid w:val="004C6947"/>
    <w:rsid w:val="004D1B52"/>
    <w:rsid w:val="004E1818"/>
    <w:rsid w:val="004E2789"/>
    <w:rsid w:val="005045E5"/>
    <w:rsid w:val="0052387D"/>
    <w:rsid w:val="00524A55"/>
    <w:rsid w:val="00536334"/>
    <w:rsid w:val="00536E1E"/>
    <w:rsid w:val="0055285B"/>
    <w:rsid w:val="005C23BC"/>
    <w:rsid w:val="005C75D9"/>
    <w:rsid w:val="005E7864"/>
    <w:rsid w:val="005F25F7"/>
    <w:rsid w:val="00600067"/>
    <w:rsid w:val="00601BAD"/>
    <w:rsid w:val="00605CDD"/>
    <w:rsid w:val="00606C1B"/>
    <w:rsid w:val="0061023C"/>
    <w:rsid w:val="00623458"/>
    <w:rsid w:val="00650E19"/>
    <w:rsid w:val="00654516"/>
    <w:rsid w:val="00654C8B"/>
    <w:rsid w:val="006669AD"/>
    <w:rsid w:val="00672DBD"/>
    <w:rsid w:val="00674BFE"/>
    <w:rsid w:val="00683230"/>
    <w:rsid w:val="006C500C"/>
    <w:rsid w:val="006C5A60"/>
    <w:rsid w:val="006D56EC"/>
    <w:rsid w:val="006E079F"/>
    <w:rsid w:val="00700F72"/>
    <w:rsid w:val="00705317"/>
    <w:rsid w:val="00741E18"/>
    <w:rsid w:val="00761DCE"/>
    <w:rsid w:val="007641C8"/>
    <w:rsid w:val="00770F95"/>
    <w:rsid w:val="00785F06"/>
    <w:rsid w:val="00793380"/>
    <w:rsid w:val="007B20A1"/>
    <w:rsid w:val="007B7CFD"/>
    <w:rsid w:val="007C17DA"/>
    <w:rsid w:val="007C5DC3"/>
    <w:rsid w:val="007C7D0E"/>
    <w:rsid w:val="007D342F"/>
    <w:rsid w:val="00802406"/>
    <w:rsid w:val="008040C0"/>
    <w:rsid w:val="008065B5"/>
    <w:rsid w:val="0081195D"/>
    <w:rsid w:val="008263A8"/>
    <w:rsid w:val="0084168E"/>
    <w:rsid w:val="0085787B"/>
    <w:rsid w:val="00881267"/>
    <w:rsid w:val="008B08A1"/>
    <w:rsid w:val="008B27C9"/>
    <w:rsid w:val="008B3DBC"/>
    <w:rsid w:val="008B6097"/>
    <w:rsid w:val="008C5498"/>
    <w:rsid w:val="008D68CC"/>
    <w:rsid w:val="00910A39"/>
    <w:rsid w:val="00936691"/>
    <w:rsid w:val="00950B64"/>
    <w:rsid w:val="009629F1"/>
    <w:rsid w:val="009630B1"/>
    <w:rsid w:val="009644DB"/>
    <w:rsid w:val="00970C7F"/>
    <w:rsid w:val="0098095D"/>
    <w:rsid w:val="00983BB8"/>
    <w:rsid w:val="00983EAB"/>
    <w:rsid w:val="009A0206"/>
    <w:rsid w:val="009B5E9A"/>
    <w:rsid w:val="009D0E7B"/>
    <w:rsid w:val="00A006C1"/>
    <w:rsid w:val="00A01AB0"/>
    <w:rsid w:val="00A14897"/>
    <w:rsid w:val="00A36445"/>
    <w:rsid w:val="00A412C1"/>
    <w:rsid w:val="00A43459"/>
    <w:rsid w:val="00A77B6C"/>
    <w:rsid w:val="00AA3FDE"/>
    <w:rsid w:val="00AA6301"/>
    <w:rsid w:val="00AB1D7B"/>
    <w:rsid w:val="00AC2B24"/>
    <w:rsid w:val="00AC6DAA"/>
    <w:rsid w:val="00AD1A0D"/>
    <w:rsid w:val="00AE13A1"/>
    <w:rsid w:val="00B13EA9"/>
    <w:rsid w:val="00B17411"/>
    <w:rsid w:val="00B2426E"/>
    <w:rsid w:val="00B2640B"/>
    <w:rsid w:val="00B34625"/>
    <w:rsid w:val="00B50E1E"/>
    <w:rsid w:val="00B515B1"/>
    <w:rsid w:val="00B64753"/>
    <w:rsid w:val="00B92797"/>
    <w:rsid w:val="00BA5553"/>
    <w:rsid w:val="00BE04A8"/>
    <w:rsid w:val="00BE51BC"/>
    <w:rsid w:val="00C06571"/>
    <w:rsid w:val="00C177FF"/>
    <w:rsid w:val="00C2062C"/>
    <w:rsid w:val="00C92899"/>
    <w:rsid w:val="00CB4F0C"/>
    <w:rsid w:val="00CC00C9"/>
    <w:rsid w:val="00CD0977"/>
    <w:rsid w:val="00CD2929"/>
    <w:rsid w:val="00CD2D51"/>
    <w:rsid w:val="00D258EF"/>
    <w:rsid w:val="00D50B9F"/>
    <w:rsid w:val="00D75953"/>
    <w:rsid w:val="00D872BB"/>
    <w:rsid w:val="00D90364"/>
    <w:rsid w:val="00D911A0"/>
    <w:rsid w:val="00D94C33"/>
    <w:rsid w:val="00DA5AD6"/>
    <w:rsid w:val="00DB2424"/>
    <w:rsid w:val="00DC1A72"/>
    <w:rsid w:val="00DC4DC7"/>
    <w:rsid w:val="00DC7607"/>
    <w:rsid w:val="00DE0E46"/>
    <w:rsid w:val="00DE7C5E"/>
    <w:rsid w:val="00DF54C6"/>
    <w:rsid w:val="00E0047B"/>
    <w:rsid w:val="00E12E65"/>
    <w:rsid w:val="00E43CA3"/>
    <w:rsid w:val="00E56D85"/>
    <w:rsid w:val="00E640CE"/>
    <w:rsid w:val="00E80675"/>
    <w:rsid w:val="00E86F25"/>
    <w:rsid w:val="00E966D2"/>
    <w:rsid w:val="00EB5987"/>
    <w:rsid w:val="00ED0FF3"/>
    <w:rsid w:val="00ED3CC2"/>
    <w:rsid w:val="00ED3EBC"/>
    <w:rsid w:val="00F031B9"/>
    <w:rsid w:val="00F11430"/>
    <w:rsid w:val="00F15C28"/>
    <w:rsid w:val="00F163A0"/>
    <w:rsid w:val="00F46F25"/>
    <w:rsid w:val="00F4753C"/>
    <w:rsid w:val="00F5343B"/>
    <w:rsid w:val="00F57C0D"/>
    <w:rsid w:val="00F8050B"/>
    <w:rsid w:val="00F936BD"/>
    <w:rsid w:val="00FA4B3E"/>
    <w:rsid w:val="00FC011A"/>
    <w:rsid w:val="00FD1FC0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F"/>
    <w:pPr>
      <w:spacing w:after="200" w:line="276" w:lineRule="auto"/>
    </w:pPr>
    <w:rPr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E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0E19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966D2"/>
    <w:pPr>
      <w:ind w:left="720"/>
      <w:contextualSpacing/>
    </w:pPr>
    <w:rPr>
      <w:rFonts w:cs="Calibri"/>
    </w:rPr>
  </w:style>
  <w:style w:type="paragraph" w:styleId="NoSpacing">
    <w:name w:val="No Spacing"/>
    <w:uiPriority w:val="99"/>
    <w:qFormat/>
    <w:rsid w:val="00B34625"/>
    <w:rPr>
      <w:rFonts w:cs="Calibri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rsid w:val="00B34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4625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4625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62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B34625"/>
    <w:rPr>
      <w:rFonts w:cs="Times New Roman"/>
    </w:rPr>
  </w:style>
  <w:style w:type="character" w:customStyle="1" w:styleId="hps">
    <w:name w:val="hps"/>
    <w:basedOn w:val="DefaultParagraphFont"/>
    <w:uiPriority w:val="99"/>
    <w:rsid w:val="00B346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553"/>
    <w:pPr>
      <w:spacing w:line="240" w:lineRule="auto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553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11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B1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11"/>
    <w:rPr>
      <w:lang w:val="sv-SE" w:eastAsia="sv-SE"/>
    </w:rPr>
  </w:style>
  <w:style w:type="paragraph" w:styleId="Revision">
    <w:name w:val="Revision"/>
    <w:hidden/>
    <w:uiPriority w:val="99"/>
    <w:semiHidden/>
    <w:rsid w:val="006E079F"/>
    <w:rPr>
      <w:lang w:val="sv-SE" w:eastAsia="sv-SE"/>
    </w:rPr>
  </w:style>
  <w:style w:type="character" w:styleId="Hyperlink">
    <w:name w:val="Hyperlink"/>
    <w:basedOn w:val="DefaultParagraphFont"/>
    <w:uiPriority w:val="99"/>
    <w:semiHidden/>
    <w:unhideWhenUsed/>
    <w:rsid w:val="009D0E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E7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58EF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91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F"/>
    <w:pPr>
      <w:spacing w:after="200" w:line="276" w:lineRule="auto"/>
    </w:pPr>
    <w:rPr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E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0E19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966D2"/>
    <w:pPr>
      <w:ind w:left="720"/>
      <w:contextualSpacing/>
    </w:pPr>
    <w:rPr>
      <w:rFonts w:cs="Calibri"/>
    </w:rPr>
  </w:style>
  <w:style w:type="paragraph" w:styleId="NoSpacing">
    <w:name w:val="No Spacing"/>
    <w:uiPriority w:val="99"/>
    <w:qFormat/>
    <w:rsid w:val="00B34625"/>
    <w:rPr>
      <w:rFonts w:cs="Calibri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rsid w:val="00B34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4625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4625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62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B34625"/>
    <w:rPr>
      <w:rFonts w:cs="Times New Roman"/>
    </w:rPr>
  </w:style>
  <w:style w:type="character" w:customStyle="1" w:styleId="hps">
    <w:name w:val="hps"/>
    <w:basedOn w:val="DefaultParagraphFont"/>
    <w:uiPriority w:val="99"/>
    <w:rsid w:val="00B346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553"/>
    <w:pPr>
      <w:spacing w:line="240" w:lineRule="auto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553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11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B1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11"/>
    <w:rPr>
      <w:lang w:val="sv-SE" w:eastAsia="sv-SE"/>
    </w:rPr>
  </w:style>
  <w:style w:type="paragraph" w:styleId="Revision">
    <w:name w:val="Revision"/>
    <w:hidden/>
    <w:uiPriority w:val="99"/>
    <w:semiHidden/>
    <w:rsid w:val="006E079F"/>
    <w:rPr>
      <w:lang w:val="sv-SE" w:eastAsia="sv-SE"/>
    </w:rPr>
  </w:style>
  <w:style w:type="character" w:styleId="Hyperlink">
    <w:name w:val="Hyperlink"/>
    <w:basedOn w:val="DefaultParagraphFont"/>
    <w:uiPriority w:val="99"/>
    <w:semiHidden/>
    <w:unhideWhenUsed/>
    <w:rsid w:val="009D0E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E7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58EF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91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A759-CFC7-40DC-9F4A-92CDFAA5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PPD, Inc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h.luening</dc:creator>
  <cp:lastModifiedBy>Magnusson, Hedda</cp:lastModifiedBy>
  <cp:revision>2</cp:revision>
  <cp:lastPrinted>2016-06-14T15:59:00Z</cp:lastPrinted>
  <dcterms:created xsi:type="dcterms:W3CDTF">2017-06-05T09:45:00Z</dcterms:created>
  <dcterms:modified xsi:type="dcterms:W3CDTF">2017-06-05T09:45:00Z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866812638</vt:i4>
  </property>
  <property fmtid="{D5CDD505-2E9C-101B-9397-08002B2CF9AE}" pid="4" name="_EmailSubject">
    <vt:lpwstr>ASCRO: hemsida - to do</vt:lpwstr>
  </property>
  <property fmtid="{D5CDD505-2E9C-101B-9397-08002B2CF9AE}" pid="5" name="_AuthorEmail">
    <vt:lpwstr>Hedda.Magnusson@INCResearch.com</vt:lpwstr>
  </property>
  <property fmtid="{D5CDD505-2E9C-101B-9397-08002B2CF9AE}" pid="6" name="_AuthorEmailDisplayName">
    <vt:lpwstr>Magnusson, Hedda</vt:lpwstr>
  </property>
</Properties>
</file>